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CA1" w:rsidRDefault="00910CA1" w:rsidP="00910CA1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НАРЕДБА ЗА УСЛОВИЯТА И РЕДА ЗА ЗАПИСВАНЕ,ОТПИСВАНЕ И ПРЕМЕСТВАНЕ НА ДЕЦА ОТ ПУВ  В ДГ  И УЧ-ЩАТА – ОБЩ. ПАЗАРДЖИК</w:t>
      </w:r>
    </w:p>
    <w:p w:rsidR="00910CA1" w:rsidRDefault="00910CA1" w:rsidP="00910CA1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/извадка /</w:t>
      </w:r>
    </w:p>
    <w:p w:rsidR="00910CA1" w:rsidRDefault="00910CA1" w:rsidP="00910CA1">
      <w:pPr>
        <w:jc w:val="center"/>
        <w:rPr>
          <w:sz w:val="24"/>
          <w:szCs w:val="24"/>
          <w:lang w:val="bg-BG"/>
        </w:rPr>
      </w:pPr>
    </w:p>
    <w:p w:rsidR="004C0307" w:rsidRDefault="004C0307" w:rsidP="00910CA1">
      <w:pPr>
        <w:jc w:val="center"/>
        <w:rPr>
          <w:sz w:val="24"/>
          <w:szCs w:val="24"/>
          <w:lang w:val="bg-BG"/>
        </w:rPr>
      </w:pPr>
    </w:p>
    <w:p w:rsidR="00910CA1" w:rsidRDefault="00910CA1" w:rsidP="00910CA1">
      <w:pPr>
        <w:jc w:val="both"/>
        <w:rPr>
          <w:sz w:val="24"/>
          <w:szCs w:val="24"/>
          <w:lang w:val="bg-BG"/>
        </w:rPr>
      </w:pPr>
      <w:r w:rsidRPr="004A7B51">
        <w:rPr>
          <w:sz w:val="24"/>
          <w:szCs w:val="24"/>
          <w:lang w:val="bg-BG"/>
        </w:rPr>
        <w:t xml:space="preserve">Чл. 18. (1) При приема на деца в </w:t>
      </w:r>
      <w:proofErr w:type="spellStart"/>
      <w:r w:rsidRPr="004A7B51">
        <w:rPr>
          <w:sz w:val="24"/>
          <w:szCs w:val="24"/>
          <w:lang w:val="bg-BG"/>
        </w:rPr>
        <w:t>яслена</w:t>
      </w:r>
      <w:proofErr w:type="spellEnd"/>
      <w:r w:rsidRPr="004A7B51">
        <w:rPr>
          <w:sz w:val="24"/>
          <w:szCs w:val="24"/>
          <w:lang w:val="bg-BG"/>
        </w:rPr>
        <w:t xml:space="preserve"> група и  първа възрастова група класирането се извършва по следните критерии: </w:t>
      </w:r>
    </w:p>
    <w:p w:rsidR="00910CA1" w:rsidRDefault="00910CA1" w:rsidP="00AE4D4C">
      <w:pPr>
        <w:rPr>
          <w:sz w:val="24"/>
          <w:szCs w:val="24"/>
          <w:lang w:val="bg-BG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534"/>
        <w:gridCol w:w="7796"/>
        <w:gridCol w:w="1276"/>
      </w:tblGrid>
      <w:tr w:rsidR="002E2ED5" w:rsidRPr="00910CA1" w:rsidTr="004C0307">
        <w:tc>
          <w:tcPr>
            <w:tcW w:w="534" w:type="dxa"/>
          </w:tcPr>
          <w:p w:rsidR="002E2ED5" w:rsidRPr="00910CA1" w:rsidRDefault="00910CA1" w:rsidP="00AE4D4C">
            <w:pPr>
              <w:rPr>
                <w:b/>
                <w:sz w:val="22"/>
                <w:szCs w:val="22"/>
                <w:lang w:val="bg-BG"/>
              </w:rPr>
            </w:pPr>
            <w:r w:rsidRPr="00910CA1">
              <w:rPr>
                <w:b/>
                <w:sz w:val="22"/>
                <w:szCs w:val="22"/>
                <w:lang w:val="bg-BG"/>
              </w:rPr>
              <w:t>№</w:t>
            </w:r>
          </w:p>
        </w:tc>
        <w:tc>
          <w:tcPr>
            <w:tcW w:w="7796" w:type="dxa"/>
          </w:tcPr>
          <w:p w:rsidR="002E2ED5" w:rsidRPr="00910CA1" w:rsidRDefault="00910CA1" w:rsidP="00AE4D4C">
            <w:pPr>
              <w:rPr>
                <w:b/>
                <w:sz w:val="22"/>
                <w:szCs w:val="22"/>
                <w:lang w:val="bg-BG"/>
              </w:rPr>
            </w:pPr>
            <w:r w:rsidRPr="00910CA1">
              <w:rPr>
                <w:b/>
                <w:sz w:val="22"/>
                <w:szCs w:val="22"/>
                <w:lang w:val="bg-BG"/>
              </w:rPr>
              <w:t>КРИТЕРИИ</w:t>
            </w:r>
          </w:p>
        </w:tc>
        <w:tc>
          <w:tcPr>
            <w:tcW w:w="1276" w:type="dxa"/>
          </w:tcPr>
          <w:p w:rsidR="002E2ED5" w:rsidRPr="00910CA1" w:rsidRDefault="00910CA1" w:rsidP="00AE4D4C">
            <w:pPr>
              <w:rPr>
                <w:b/>
                <w:sz w:val="22"/>
                <w:szCs w:val="22"/>
                <w:lang w:val="bg-BG"/>
              </w:rPr>
            </w:pPr>
            <w:r w:rsidRPr="00910CA1">
              <w:rPr>
                <w:b/>
                <w:sz w:val="22"/>
                <w:szCs w:val="22"/>
                <w:lang w:val="bg-BG"/>
              </w:rPr>
              <w:t>БРОЙ ТОЧКИ</w:t>
            </w:r>
          </w:p>
        </w:tc>
      </w:tr>
      <w:tr w:rsidR="002E2ED5" w:rsidRPr="00910CA1" w:rsidTr="004C0307">
        <w:tc>
          <w:tcPr>
            <w:tcW w:w="534" w:type="dxa"/>
          </w:tcPr>
          <w:p w:rsidR="002E2ED5" w:rsidRPr="00910CA1" w:rsidRDefault="00910CA1" w:rsidP="00910CA1">
            <w:pPr>
              <w:jc w:val="center"/>
              <w:rPr>
                <w:sz w:val="16"/>
                <w:szCs w:val="16"/>
                <w:lang w:val="bg-BG"/>
              </w:rPr>
            </w:pPr>
            <w:r w:rsidRPr="00910CA1">
              <w:rPr>
                <w:sz w:val="16"/>
                <w:szCs w:val="16"/>
                <w:lang w:val="bg-BG"/>
              </w:rPr>
              <w:t>1</w:t>
            </w:r>
          </w:p>
        </w:tc>
        <w:tc>
          <w:tcPr>
            <w:tcW w:w="7796" w:type="dxa"/>
          </w:tcPr>
          <w:p w:rsidR="002E2ED5" w:rsidRPr="00910CA1" w:rsidRDefault="00910CA1" w:rsidP="00910CA1">
            <w:pPr>
              <w:jc w:val="center"/>
              <w:rPr>
                <w:sz w:val="16"/>
                <w:szCs w:val="16"/>
                <w:lang w:val="bg-BG"/>
              </w:rPr>
            </w:pPr>
            <w:r w:rsidRPr="00910CA1">
              <w:rPr>
                <w:sz w:val="16"/>
                <w:szCs w:val="16"/>
                <w:lang w:val="bg-BG"/>
              </w:rPr>
              <w:t>2</w:t>
            </w:r>
          </w:p>
        </w:tc>
        <w:tc>
          <w:tcPr>
            <w:tcW w:w="1276" w:type="dxa"/>
          </w:tcPr>
          <w:p w:rsidR="002E2ED5" w:rsidRPr="00910CA1" w:rsidRDefault="00910CA1" w:rsidP="00910CA1">
            <w:pPr>
              <w:jc w:val="center"/>
              <w:rPr>
                <w:sz w:val="16"/>
                <w:szCs w:val="16"/>
                <w:lang w:val="bg-BG"/>
              </w:rPr>
            </w:pPr>
            <w:r w:rsidRPr="00910CA1">
              <w:rPr>
                <w:sz w:val="16"/>
                <w:szCs w:val="16"/>
                <w:lang w:val="bg-BG"/>
              </w:rPr>
              <w:t>3</w:t>
            </w:r>
          </w:p>
        </w:tc>
      </w:tr>
      <w:tr w:rsidR="002E2ED5" w:rsidTr="004C0307">
        <w:tc>
          <w:tcPr>
            <w:tcW w:w="534" w:type="dxa"/>
          </w:tcPr>
          <w:p w:rsidR="002E2ED5" w:rsidRPr="004C0307" w:rsidRDefault="004C0307" w:rsidP="00AE4D4C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7796" w:type="dxa"/>
          </w:tcPr>
          <w:p w:rsidR="002E2ED5" w:rsidRPr="004C0307" w:rsidRDefault="002E2ED5" w:rsidP="00AE4D4C">
            <w:pPr>
              <w:rPr>
                <w:sz w:val="24"/>
                <w:szCs w:val="24"/>
                <w:lang w:val="bg-BG"/>
              </w:rPr>
            </w:pPr>
            <w:r w:rsidRPr="004C0307">
              <w:rPr>
                <w:sz w:val="24"/>
                <w:szCs w:val="24"/>
                <w:lang w:val="bg-BG"/>
              </w:rPr>
              <w:t>Деца със специални образователни потребности</w:t>
            </w:r>
          </w:p>
          <w:p w:rsidR="00910CA1" w:rsidRPr="004C0307" w:rsidRDefault="00910CA1" w:rsidP="00AE4D4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2E2ED5" w:rsidRPr="004C0307" w:rsidRDefault="00910CA1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4C0307">
              <w:rPr>
                <w:b/>
                <w:sz w:val="24"/>
                <w:szCs w:val="24"/>
                <w:lang w:val="bg-BG"/>
              </w:rPr>
              <w:t>4</w:t>
            </w:r>
          </w:p>
        </w:tc>
      </w:tr>
      <w:tr w:rsidR="002E2ED5" w:rsidTr="004C0307">
        <w:tc>
          <w:tcPr>
            <w:tcW w:w="534" w:type="dxa"/>
          </w:tcPr>
          <w:p w:rsidR="002E2ED5" w:rsidRPr="004C0307" w:rsidRDefault="004C0307" w:rsidP="00AE4D4C">
            <w:pPr>
              <w:rPr>
                <w:lang w:val="bg-BG"/>
              </w:rPr>
            </w:pPr>
            <w:r>
              <w:rPr>
                <w:lang w:val="bg-BG"/>
              </w:rPr>
              <w:t>2</w:t>
            </w:r>
          </w:p>
        </w:tc>
        <w:tc>
          <w:tcPr>
            <w:tcW w:w="7796" w:type="dxa"/>
          </w:tcPr>
          <w:p w:rsidR="002E2ED5" w:rsidRPr="004C0307" w:rsidRDefault="002E2ED5" w:rsidP="00AE4D4C">
            <w:pPr>
              <w:rPr>
                <w:sz w:val="24"/>
                <w:szCs w:val="24"/>
                <w:lang w:val="bg-BG"/>
              </w:rPr>
            </w:pPr>
            <w:r w:rsidRPr="004C0307">
              <w:rPr>
                <w:sz w:val="24"/>
                <w:szCs w:val="24"/>
                <w:lang w:val="bg-BG"/>
              </w:rPr>
              <w:t>Деца, чиито брат (сестра) посещава същата детска градина</w:t>
            </w:r>
          </w:p>
          <w:p w:rsidR="00910CA1" w:rsidRPr="004C0307" w:rsidRDefault="00910CA1" w:rsidP="00AE4D4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2E2ED5" w:rsidRPr="004C0307" w:rsidRDefault="00910CA1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4C0307">
              <w:rPr>
                <w:b/>
                <w:sz w:val="24"/>
                <w:szCs w:val="24"/>
                <w:lang w:val="bg-BG"/>
              </w:rPr>
              <w:t>2</w:t>
            </w:r>
          </w:p>
        </w:tc>
      </w:tr>
      <w:tr w:rsidR="002E2ED5" w:rsidTr="004C0307">
        <w:tc>
          <w:tcPr>
            <w:tcW w:w="534" w:type="dxa"/>
          </w:tcPr>
          <w:p w:rsidR="002E2ED5" w:rsidRPr="004C0307" w:rsidRDefault="004C0307" w:rsidP="00AE4D4C">
            <w:pPr>
              <w:rPr>
                <w:lang w:val="bg-BG"/>
              </w:rPr>
            </w:pPr>
            <w:r>
              <w:rPr>
                <w:lang w:val="bg-BG"/>
              </w:rPr>
              <w:t>3</w:t>
            </w:r>
          </w:p>
        </w:tc>
        <w:tc>
          <w:tcPr>
            <w:tcW w:w="7796" w:type="dxa"/>
          </w:tcPr>
          <w:p w:rsidR="00910CA1" w:rsidRPr="004C0307" w:rsidRDefault="002E2ED5" w:rsidP="00AE4D4C">
            <w:pPr>
              <w:rPr>
                <w:sz w:val="24"/>
                <w:szCs w:val="24"/>
                <w:lang w:val="bg-BG"/>
              </w:rPr>
            </w:pPr>
            <w:r w:rsidRPr="004C0307">
              <w:rPr>
                <w:sz w:val="24"/>
                <w:szCs w:val="24"/>
                <w:lang w:val="bg-BG"/>
              </w:rPr>
              <w:t>Деца кръгли сираци</w:t>
            </w:r>
            <w:r w:rsidRPr="004C0307">
              <w:rPr>
                <w:sz w:val="24"/>
                <w:szCs w:val="24"/>
                <w:lang w:val="bg-BG"/>
              </w:rPr>
              <w:tab/>
            </w:r>
          </w:p>
          <w:p w:rsidR="002E2ED5" w:rsidRPr="004C0307" w:rsidRDefault="002E2ED5" w:rsidP="00AE4D4C">
            <w:pPr>
              <w:rPr>
                <w:sz w:val="16"/>
                <w:szCs w:val="16"/>
              </w:rPr>
            </w:pPr>
            <w:r w:rsidRPr="004C0307">
              <w:rPr>
                <w:sz w:val="24"/>
                <w:szCs w:val="24"/>
                <w:lang w:val="bg-BG"/>
              </w:rPr>
              <w:tab/>
            </w:r>
          </w:p>
        </w:tc>
        <w:tc>
          <w:tcPr>
            <w:tcW w:w="1276" w:type="dxa"/>
          </w:tcPr>
          <w:p w:rsidR="002E2ED5" w:rsidRPr="004C0307" w:rsidRDefault="00910CA1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4C0307">
              <w:rPr>
                <w:b/>
                <w:sz w:val="24"/>
                <w:szCs w:val="24"/>
                <w:lang w:val="bg-BG"/>
              </w:rPr>
              <w:t>6</w:t>
            </w:r>
          </w:p>
        </w:tc>
      </w:tr>
      <w:tr w:rsidR="002E2ED5" w:rsidTr="004C0307">
        <w:tc>
          <w:tcPr>
            <w:tcW w:w="534" w:type="dxa"/>
          </w:tcPr>
          <w:p w:rsidR="002E2ED5" w:rsidRPr="004C0307" w:rsidRDefault="004C0307" w:rsidP="00AE4D4C">
            <w:pPr>
              <w:rPr>
                <w:lang w:val="bg-BG"/>
              </w:rPr>
            </w:pPr>
            <w:r>
              <w:rPr>
                <w:lang w:val="bg-BG"/>
              </w:rPr>
              <w:t>4</w:t>
            </w:r>
          </w:p>
        </w:tc>
        <w:tc>
          <w:tcPr>
            <w:tcW w:w="7796" w:type="dxa"/>
          </w:tcPr>
          <w:p w:rsidR="00910CA1" w:rsidRPr="004C0307" w:rsidRDefault="002E2ED5" w:rsidP="00AE4D4C">
            <w:pPr>
              <w:rPr>
                <w:sz w:val="24"/>
                <w:szCs w:val="24"/>
                <w:lang w:val="bg-BG"/>
              </w:rPr>
            </w:pPr>
            <w:r w:rsidRPr="004C0307">
              <w:rPr>
                <w:sz w:val="24"/>
                <w:szCs w:val="24"/>
                <w:lang w:val="bg-BG"/>
              </w:rPr>
              <w:t xml:space="preserve">Деца </w:t>
            </w:r>
            <w:proofErr w:type="spellStart"/>
            <w:r w:rsidRPr="004C0307">
              <w:rPr>
                <w:sz w:val="24"/>
                <w:szCs w:val="24"/>
                <w:lang w:val="bg-BG"/>
              </w:rPr>
              <w:t>полусираци</w:t>
            </w:r>
            <w:proofErr w:type="spellEnd"/>
            <w:r w:rsidRPr="004C0307">
              <w:rPr>
                <w:sz w:val="24"/>
                <w:szCs w:val="24"/>
                <w:lang w:val="bg-BG"/>
              </w:rPr>
              <w:tab/>
            </w:r>
          </w:p>
          <w:p w:rsidR="002E2ED5" w:rsidRPr="004C0307" w:rsidRDefault="002E2ED5" w:rsidP="00AE4D4C">
            <w:pPr>
              <w:rPr>
                <w:sz w:val="16"/>
                <w:szCs w:val="16"/>
              </w:rPr>
            </w:pPr>
            <w:r w:rsidRPr="004C0307">
              <w:rPr>
                <w:sz w:val="24"/>
                <w:szCs w:val="24"/>
                <w:lang w:val="bg-BG"/>
              </w:rPr>
              <w:tab/>
            </w:r>
          </w:p>
        </w:tc>
        <w:tc>
          <w:tcPr>
            <w:tcW w:w="1276" w:type="dxa"/>
          </w:tcPr>
          <w:p w:rsidR="002E2ED5" w:rsidRPr="004C0307" w:rsidRDefault="00910CA1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4C0307">
              <w:rPr>
                <w:b/>
                <w:sz w:val="24"/>
                <w:szCs w:val="24"/>
                <w:lang w:val="bg-BG"/>
              </w:rPr>
              <w:t>5</w:t>
            </w:r>
          </w:p>
        </w:tc>
      </w:tr>
      <w:tr w:rsidR="002E2ED5" w:rsidTr="004C0307">
        <w:tc>
          <w:tcPr>
            <w:tcW w:w="534" w:type="dxa"/>
          </w:tcPr>
          <w:p w:rsidR="004C0307" w:rsidRDefault="004C0307" w:rsidP="00AE4D4C">
            <w:pPr>
              <w:rPr>
                <w:lang w:val="bg-BG"/>
              </w:rPr>
            </w:pPr>
          </w:p>
          <w:p w:rsidR="002E2ED5" w:rsidRPr="004C0307" w:rsidRDefault="004C0307" w:rsidP="00AE4D4C">
            <w:pPr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</w:tc>
        <w:tc>
          <w:tcPr>
            <w:tcW w:w="7796" w:type="dxa"/>
          </w:tcPr>
          <w:p w:rsidR="002E2ED5" w:rsidRPr="004C0307" w:rsidRDefault="002E2ED5" w:rsidP="004C0307">
            <w:pPr>
              <w:ind w:hanging="108"/>
              <w:rPr>
                <w:sz w:val="24"/>
                <w:szCs w:val="24"/>
                <w:lang w:val="bg-BG"/>
              </w:rPr>
            </w:pPr>
            <w:r w:rsidRPr="004C0307">
              <w:rPr>
                <w:sz w:val="24"/>
                <w:szCs w:val="24"/>
                <w:lang w:val="bg-BG"/>
              </w:rPr>
              <w:t>Деца с увреждания над 50% и/или деца с тежки хронични</w:t>
            </w:r>
            <w:r w:rsidR="004C0307">
              <w:rPr>
                <w:sz w:val="24"/>
                <w:szCs w:val="24"/>
                <w:lang w:val="bg-BG"/>
              </w:rPr>
              <w:t xml:space="preserve"> </w:t>
            </w:r>
            <w:r w:rsidRPr="004C0307">
              <w:rPr>
                <w:sz w:val="24"/>
                <w:szCs w:val="24"/>
                <w:lang w:val="bg-BG"/>
              </w:rPr>
              <w:t>заболявания, посочени в Приложение № 5 към чл. 21, т. 7</w:t>
            </w:r>
            <w:r w:rsidR="004C0307">
              <w:rPr>
                <w:sz w:val="24"/>
                <w:szCs w:val="24"/>
                <w:lang w:val="bg-BG"/>
              </w:rPr>
              <w:t xml:space="preserve"> </w:t>
            </w:r>
            <w:r w:rsidRPr="004C0307">
              <w:rPr>
                <w:sz w:val="24"/>
                <w:szCs w:val="24"/>
                <w:lang w:val="bg-BG"/>
              </w:rPr>
              <w:t xml:space="preserve"> от Наредба № 19 за експертиза за инвалидност на децата до 16 – годишна възраст</w:t>
            </w:r>
          </w:p>
          <w:p w:rsidR="00910CA1" w:rsidRPr="004C0307" w:rsidRDefault="00910CA1" w:rsidP="002E2ED5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2E2ED5" w:rsidRPr="004C0307" w:rsidRDefault="002E2ED5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  <w:p w:rsidR="00910CA1" w:rsidRPr="004C0307" w:rsidRDefault="00910CA1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4C0307">
              <w:rPr>
                <w:b/>
                <w:sz w:val="24"/>
                <w:szCs w:val="24"/>
                <w:lang w:val="bg-BG"/>
              </w:rPr>
              <w:t>5</w:t>
            </w:r>
          </w:p>
        </w:tc>
      </w:tr>
      <w:tr w:rsidR="002E2ED5" w:rsidTr="004C0307">
        <w:tc>
          <w:tcPr>
            <w:tcW w:w="534" w:type="dxa"/>
          </w:tcPr>
          <w:p w:rsidR="004C0307" w:rsidRDefault="004C0307" w:rsidP="00AE4D4C">
            <w:pPr>
              <w:rPr>
                <w:lang w:val="bg-BG"/>
              </w:rPr>
            </w:pPr>
          </w:p>
          <w:p w:rsidR="002E2ED5" w:rsidRPr="004C0307" w:rsidRDefault="004C0307" w:rsidP="00AE4D4C">
            <w:pPr>
              <w:rPr>
                <w:lang w:val="bg-BG"/>
              </w:rPr>
            </w:pPr>
            <w:r>
              <w:rPr>
                <w:lang w:val="bg-BG"/>
              </w:rPr>
              <w:t>6</w:t>
            </w:r>
          </w:p>
        </w:tc>
        <w:tc>
          <w:tcPr>
            <w:tcW w:w="7796" w:type="dxa"/>
          </w:tcPr>
          <w:p w:rsidR="00910CA1" w:rsidRPr="004C0307" w:rsidRDefault="002E2ED5" w:rsidP="004C0307">
            <w:pPr>
              <w:ind w:left="-108"/>
              <w:jc w:val="both"/>
              <w:rPr>
                <w:sz w:val="24"/>
                <w:szCs w:val="24"/>
                <w:lang w:val="bg-BG"/>
              </w:rPr>
            </w:pPr>
            <w:r w:rsidRPr="004C0307">
              <w:rPr>
                <w:sz w:val="24"/>
                <w:szCs w:val="24"/>
                <w:lang w:val="bg-BG"/>
              </w:rPr>
              <w:t xml:space="preserve">Трето и следващо дете на многодетни родители (доказано с представени копия от актовете за раждане на всички деца) </w:t>
            </w:r>
          </w:p>
          <w:p w:rsidR="002E2ED5" w:rsidRPr="004C0307" w:rsidRDefault="002E2ED5" w:rsidP="002E2ED5">
            <w:pPr>
              <w:ind w:left="-108"/>
              <w:rPr>
                <w:sz w:val="16"/>
                <w:szCs w:val="16"/>
              </w:rPr>
            </w:pPr>
            <w:r w:rsidRPr="004C0307">
              <w:rPr>
                <w:sz w:val="24"/>
                <w:szCs w:val="24"/>
                <w:lang w:val="bg-BG"/>
              </w:rPr>
              <w:tab/>
            </w:r>
            <w:r w:rsidRPr="004C0307">
              <w:rPr>
                <w:sz w:val="24"/>
                <w:szCs w:val="24"/>
                <w:lang w:val="bg-BG"/>
              </w:rPr>
              <w:tab/>
            </w:r>
          </w:p>
        </w:tc>
        <w:tc>
          <w:tcPr>
            <w:tcW w:w="1276" w:type="dxa"/>
          </w:tcPr>
          <w:p w:rsidR="002E2ED5" w:rsidRPr="004C0307" w:rsidRDefault="002E2ED5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  <w:p w:rsidR="00910CA1" w:rsidRPr="004C0307" w:rsidRDefault="00910CA1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4C0307">
              <w:rPr>
                <w:b/>
                <w:sz w:val="24"/>
                <w:szCs w:val="24"/>
                <w:lang w:val="bg-BG"/>
              </w:rPr>
              <w:t>2</w:t>
            </w:r>
          </w:p>
        </w:tc>
      </w:tr>
      <w:tr w:rsidR="002E2ED5" w:rsidTr="004C0307">
        <w:tc>
          <w:tcPr>
            <w:tcW w:w="534" w:type="dxa"/>
          </w:tcPr>
          <w:p w:rsidR="002E2ED5" w:rsidRPr="004C0307" w:rsidRDefault="004C0307" w:rsidP="00AE4D4C">
            <w:pPr>
              <w:rPr>
                <w:lang w:val="bg-BG"/>
              </w:rPr>
            </w:pPr>
            <w:r>
              <w:rPr>
                <w:lang w:val="bg-BG"/>
              </w:rPr>
              <w:t>7</w:t>
            </w:r>
          </w:p>
        </w:tc>
        <w:tc>
          <w:tcPr>
            <w:tcW w:w="7796" w:type="dxa"/>
          </w:tcPr>
          <w:p w:rsidR="00910CA1" w:rsidRPr="004C0307" w:rsidRDefault="002E2ED5" w:rsidP="00AE4D4C">
            <w:pPr>
              <w:rPr>
                <w:sz w:val="24"/>
                <w:szCs w:val="24"/>
                <w:lang w:val="bg-BG"/>
              </w:rPr>
            </w:pPr>
            <w:r w:rsidRPr="004C0307">
              <w:rPr>
                <w:sz w:val="24"/>
                <w:szCs w:val="24"/>
                <w:lang w:val="bg-BG"/>
              </w:rPr>
              <w:t xml:space="preserve">Деца – близнаци, </w:t>
            </w:r>
            <w:proofErr w:type="spellStart"/>
            <w:r w:rsidRPr="004C0307">
              <w:rPr>
                <w:sz w:val="24"/>
                <w:szCs w:val="24"/>
                <w:lang w:val="bg-BG"/>
              </w:rPr>
              <w:t>тризнаци</w:t>
            </w:r>
            <w:proofErr w:type="spellEnd"/>
            <w:r w:rsidRPr="004C0307">
              <w:rPr>
                <w:sz w:val="24"/>
                <w:szCs w:val="24"/>
                <w:lang w:val="bg-BG"/>
              </w:rPr>
              <w:t xml:space="preserve">, </w:t>
            </w:r>
            <w:proofErr w:type="spellStart"/>
            <w:r w:rsidRPr="004C0307">
              <w:rPr>
                <w:sz w:val="24"/>
                <w:szCs w:val="24"/>
                <w:lang w:val="bg-BG"/>
              </w:rPr>
              <w:t>четиризнаци</w:t>
            </w:r>
            <w:proofErr w:type="spellEnd"/>
            <w:r w:rsidRPr="004C0307">
              <w:rPr>
                <w:sz w:val="24"/>
                <w:szCs w:val="24"/>
                <w:lang w:val="bg-BG"/>
              </w:rPr>
              <w:t xml:space="preserve"> и т.н. </w:t>
            </w:r>
          </w:p>
          <w:p w:rsidR="002E2ED5" w:rsidRPr="004C0307" w:rsidRDefault="002E2ED5" w:rsidP="00AE4D4C">
            <w:pPr>
              <w:rPr>
                <w:sz w:val="16"/>
                <w:szCs w:val="16"/>
              </w:rPr>
            </w:pPr>
            <w:r w:rsidRPr="004C0307">
              <w:rPr>
                <w:sz w:val="24"/>
                <w:szCs w:val="24"/>
                <w:lang w:val="bg-BG"/>
              </w:rPr>
              <w:tab/>
            </w:r>
          </w:p>
        </w:tc>
        <w:tc>
          <w:tcPr>
            <w:tcW w:w="1276" w:type="dxa"/>
          </w:tcPr>
          <w:p w:rsidR="002E2ED5" w:rsidRPr="004C0307" w:rsidRDefault="00910CA1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4C0307">
              <w:rPr>
                <w:b/>
                <w:sz w:val="24"/>
                <w:szCs w:val="24"/>
                <w:lang w:val="bg-BG"/>
              </w:rPr>
              <w:t>3</w:t>
            </w:r>
          </w:p>
        </w:tc>
      </w:tr>
      <w:tr w:rsidR="002E2ED5" w:rsidTr="004C0307">
        <w:tc>
          <w:tcPr>
            <w:tcW w:w="534" w:type="dxa"/>
          </w:tcPr>
          <w:p w:rsidR="002E2ED5" w:rsidRPr="004C0307" w:rsidRDefault="004C0307" w:rsidP="00AE4D4C">
            <w:pPr>
              <w:rPr>
                <w:lang w:val="bg-BG"/>
              </w:rPr>
            </w:pPr>
            <w:r>
              <w:rPr>
                <w:lang w:val="bg-BG"/>
              </w:rPr>
              <w:t>8</w:t>
            </w:r>
          </w:p>
        </w:tc>
        <w:tc>
          <w:tcPr>
            <w:tcW w:w="7796" w:type="dxa"/>
          </w:tcPr>
          <w:p w:rsidR="002E2ED5" w:rsidRPr="004C0307" w:rsidRDefault="002E2ED5" w:rsidP="00AE4D4C">
            <w:pPr>
              <w:rPr>
                <w:sz w:val="24"/>
                <w:szCs w:val="24"/>
                <w:lang w:val="bg-BG"/>
              </w:rPr>
            </w:pPr>
            <w:r w:rsidRPr="004C0307">
              <w:rPr>
                <w:sz w:val="24"/>
                <w:szCs w:val="24"/>
                <w:lang w:val="bg-BG"/>
              </w:rPr>
              <w:t>Деца от приемни семейства, по чл. 26 от Закона за закрила на детето</w:t>
            </w:r>
          </w:p>
          <w:p w:rsidR="00910CA1" w:rsidRPr="004C0307" w:rsidRDefault="00910CA1" w:rsidP="00AE4D4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2E2ED5" w:rsidRPr="004C0307" w:rsidRDefault="00910CA1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4C0307">
              <w:rPr>
                <w:b/>
                <w:sz w:val="24"/>
                <w:szCs w:val="24"/>
                <w:lang w:val="bg-BG"/>
              </w:rPr>
              <w:t>1</w:t>
            </w:r>
          </w:p>
        </w:tc>
      </w:tr>
      <w:tr w:rsidR="002E2ED5" w:rsidTr="004C0307">
        <w:tc>
          <w:tcPr>
            <w:tcW w:w="534" w:type="dxa"/>
          </w:tcPr>
          <w:p w:rsidR="004C0307" w:rsidRDefault="004C0307" w:rsidP="00AE4D4C">
            <w:pPr>
              <w:rPr>
                <w:lang w:val="bg-BG"/>
              </w:rPr>
            </w:pPr>
          </w:p>
          <w:p w:rsidR="002E2ED5" w:rsidRPr="004C0307" w:rsidRDefault="004C0307" w:rsidP="00AE4D4C">
            <w:pPr>
              <w:rPr>
                <w:lang w:val="bg-BG"/>
              </w:rPr>
            </w:pPr>
            <w:r>
              <w:rPr>
                <w:lang w:val="bg-BG"/>
              </w:rPr>
              <w:t>9</w:t>
            </w:r>
          </w:p>
        </w:tc>
        <w:tc>
          <w:tcPr>
            <w:tcW w:w="7796" w:type="dxa"/>
          </w:tcPr>
          <w:p w:rsidR="002E2ED5" w:rsidRPr="004C0307" w:rsidRDefault="002E2ED5" w:rsidP="002E2ED5">
            <w:pPr>
              <w:ind w:left="-108"/>
              <w:jc w:val="both"/>
              <w:rPr>
                <w:sz w:val="24"/>
                <w:szCs w:val="24"/>
                <w:lang w:val="bg-BG"/>
              </w:rPr>
            </w:pPr>
            <w:r w:rsidRPr="004C0307">
              <w:rPr>
                <w:sz w:val="24"/>
                <w:szCs w:val="24"/>
                <w:lang w:val="bg-BG"/>
              </w:rPr>
              <w:t xml:space="preserve">Деца, на които един от родителите е с инвалидност </w:t>
            </w:r>
          </w:p>
          <w:p w:rsidR="002E2ED5" w:rsidRPr="004C0307" w:rsidRDefault="002E2ED5" w:rsidP="002E2ED5">
            <w:pPr>
              <w:rPr>
                <w:sz w:val="24"/>
                <w:szCs w:val="24"/>
                <w:lang w:val="bg-BG"/>
              </w:rPr>
            </w:pPr>
            <w:r w:rsidRPr="004C0307">
              <w:rPr>
                <w:sz w:val="24"/>
                <w:szCs w:val="24"/>
                <w:lang w:val="bg-BG"/>
              </w:rPr>
              <w:t>над 50% (доказано с представено копие от решение на ТЕЛК</w:t>
            </w:r>
          </w:p>
          <w:p w:rsidR="00910CA1" w:rsidRPr="004C0307" w:rsidRDefault="00910CA1" w:rsidP="002E2ED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2E2ED5" w:rsidRPr="004C0307" w:rsidRDefault="002E2ED5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  <w:p w:rsidR="00910CA1" w:rsidRPr="004C0307" w:rsidRDefault="00910CA1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4C0307">
              <w:rPr>
                <w:b/>
                <w:sz w:val="24"/>
                <w:szCs w:val="24"/>
                <w:lang w:val="bg-BG"/>
              </w:rPr>
              <w:t>2</w:t>
            </w:r>
          </w:p>
        </w:tc>
      </w:tr>
      <w:tr w:rsidR="002E2ED5" w:rsidTr="004C0307">
        <w:tc>
          <w:tcPr>
            <w:tcW w:w="534" w:type="dxa"/>
          </w:tcPr>
          <w:p w:rsidR="002E2ED5" w:rsidRPr="004C0307" w:rsidRDefault="004C0307" w:rsidP="00AE4D4C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</w:p>
        </w:tc>
        <w:tc>
          <w:tcPr>
            <w:tcW w:w="7796" w:type="dxa"/>
          </w:tcPr>
          <w:p w:rsidR="002E2ED5" w:rsidRPr="004C0307" w:rsidRDefault="00910CA1" w:rsidP="00AE4D4C">
            <w:pPr>
              <w:rPr>
                <w:sz w:val="24"/>
                <w:szCs w:val="24"/>
                <w:lang w:val="bg-BG"/>
              </w:rPr>
            </w:pPr>
            <w:r w:rsidRPr="004C0307">
              <w:rPr>
                <w:sz w:val="24"/>
                <w:szCs w:val="24"/>
                <w:lang w:val="bg-BG"/>
              </w:rPr>
              <w:t>Деца на двама работещи родители</w:t>
            </w:r>
            <w:r w:rsidRPr="004C0307">
              <w:rPr>
                <w:sz w:val="24"/>
                <w:szCs w:val="24"/>
                <w:lang w:val="bg-BG"/>
              </w:rPr>
              <w:tab/>
            </w:r>
          </w:p>
          <w:p w:rsidR="00910CA1" w:rsidRPr="004C0307" w:rsidRDefault="00910CA1" w:rsidP="00AE4D4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2E2ED5" w:rsidRPr="004C0307" w:rsidRDefault="00910CA1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4C0307">
              <w:rPr>
                <w:b/>
                <w:sz w:val="24"/>
                <w:szCs w:val="24"/>
                <w:lang w:val="bg-BG"/>
              </w:rPr>
              <w:t>2</w:t>
            </w:r>
          </w:p>
        </w:tc>
      </w:tr>
      <w:tr w:rsidR="002E2ED5" w:rsidTr="004C0307">
        <w:tc>
          <w:tcPr>
            <w:tcW w:w="534" w:type="dxa"/>
          </w:tcPr>
          <w:p w:rsidR="002E2ED5" w:rsidRPr="004C0307" w:rsidRDefault="004C0307" w:rsidP="00AE4D4C">
            <w:pPr>
              <w:rPr>
                <w:lang w:val="bg-BG"/>
              </w:rPr>
            </w:pPr>
            <w:r>
              <w:rPr>
                <w:lang w:val="bg-BG"/>
              </w:rPr>
              <w:t>11</w:t>
            </w:r>
          </w:p>
        </w:tc>
        <w:tc>
          <w:tcPr>
            <w:tcW w:w="7796" w:type="dxa"/>
          </w:tcPr>
          <w:p w:rsidR="002E2ED5" w:rsidRPr="004C0307" w:rsidRDefault="00910CA1" w:rsidP="00AE4D4C">
            <w:pPr>
              <w:rPr>
                <w:sz w:val="24"/>
                <w:szCs w:val="24"/>
                <w:lang w:val="bg-BG"/>
              </w:rPr>
            </w:pPr>
            <w:r w:rsidRPr="004C0307">
              <w:rPr>
                <w:sz w:val="24"/>
                <w:szCs w:val="24"/>
                <w:lang w:val="bg-BG"/>
              </w:rPr>
              <w:t>Деца с един работещ родител-</w:t>
            </w:r>
          </w:p>
          <w:p w:rsidR="00910CA1" w:rsidRPr="004C0307" w:rsidRDefault="00910CA1" w:rsidP="00AE4D4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2E2ED5" w:rsidRPr="004C0307" w:rsidRDefault="00910CA1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4C0307">
              <w:rPr>
                <w:b/>
                <w:sz w:val="24"/>
                <w:szCs w:val="24"/>
                <w:lang w:val="bg-BG"/>
              </w:rPr>
              <w:t>1</w:t>
            </w:r>
          </w:p>
        </w:tc>
      </w:tr>
      <w:tr w:rsidR="002E2ED5" w:rsidTr="004C0307">
        <w:tc>
          <w:tcPr>
            <w:tcW w:w="534" w:type="dxa"/>
          </w:tcPr>
          <w:p w:rsidR="002E2ED5" w:rsidRPr="004C0307" w:rsidRDefault="004C0307" w:rsidP="00AE4D4C">
            <w:pPr>
              <w:rPr>
                <w:lang w:val="bg-BG"/>
              </w:rPr>
            </w:pPr>
            <w:r>
              <w:rPr>
                <w:lang w:val="bg-BG"/>
              </w:rPr>
              <w:t>12</w:t>
            </w:r>
          </w:p>
        </w:tc>
        <w:tc>
          <w:tcPr>
            <w:tcW w:w="7796" w:type="dxa"/>
          </w:tcPr>
          <w:p w:rsidR="002E2ED5" w:rsidRPr="004C0307" w:rsidRDefault="00910CA1" w:rsidP="00AE4D4C">
            <w:pPr>
              <w:rPr>
                <w:sz w:val="24"/>
                <w:szCs w:val="24"/>
                <w:lang w:val="bg-BG"/>
              </w:rPr>
            </w:pPr>
            <w:r w:rsidRPr="004C0307">
              <w:rPr>
                <w:sz w:val="24"/>
                <w:szCs w:val="24"/>
                <w:lang w:val="bg-BG"/>
              </w:rPr>
              <w:t>Деца от семейства, в които  един от родителите е редовен студен</w:t>
            </w:r>
          </w:p>
          <w:p w:rsidR="00910CA1" w:rsidRPr="004C0307" w:rsidRDefault="00910CA1" w:rsidP="00AE4D4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2E2ED5" w:rsidRPr="004C0307" w:rsidRDefault="004C0307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4C0307">
              <w:rPr>
                <w:b/>
                <w:sz w:val="24"/>
                <w:szCs w:val="24"/>
                <w:lang w:val="bg-BG"/>
              </w:rPr>
              <w:t>1</w:t>
            </w:r>
          </w:p>
        </w:tc>
      </w:tr>
      <w:tr w:rsidR="002E2ED5" w:rsidTr="004C0307">
        <w:trPr>
          <w:trHeight w:val="667"/>
        </w:trPr>
        <w:tc>
          <w:tcPr>
            <w:tcW w:w="534" w:type="dxa"/>
          </w:tcPr>
          <w:p w:rsidR="004C0307" w:rsidRDefault="004C0307" w:rsidP="00AE4D4C">
            <w:pPr>
              <w:rPr>
                <w:lang w:val="bg-BG"/>
              </w:rPr>
            </w:pPr>
          </w:p>
          <w:p w:rsidR="002E2ED5" w:rsidRPr="004C0307" w:rsidRDefault="004C0307" w:rsidP="00AE4D4C">
            <w:pPr>
              <w:rPr>
                <w:lang w:val="bg-BG"/>
              </w:rPr>
            </w:pPr>
            <w:r>
              <w:rPr>
                <w:lang w:val="bg-BG"/>
              </w:rPr>
              <w:t>13</w:t>
            </w:r>
          </w:p>
        </w:tc>
        <w:tc>
          <w:tcPr>
            <w:tcW w:w="7796" w:type="dxa"/>
          </w:tcPr>
          <w:p w:rsidR="002E2ED5" w:rsidRPr="004C0307" w:rsidRDefault="00910CA1" w:rsidP="004C0307">
            <w:pPr>
              <w:ind w:left="-108"/>
              <w:jc w:val="both"/>
              <w:rPr>
                <w:sz w:val="24"/>
                <w:szCs w:val="24"/>
                <w:lang w:val="bg-BG"/>
              </w:rPr>
            </w:pPr>
            <w:r w:rsidRPr="004C0307">
              <w:rPr>
                <w:sz w:val="24"/>
                <w:szCs w:val="24"/>
                <w:lang w:val="bg-BG"/>
              </w:rPr>
              <w:t xml:space="preserve">Деца от семейства, в които поне един от родителите </w:t>
            </w:r>
            <w:r w:rsidR="004C0307">
              <w:rPr>
                <w:sz w:val="24"/>
                <w:szCs w:val="24"/>
                <w:lang w:val="bg-BG"/>
              </w:rPr>
              <w:t xml:space="preserve"> </w:t>
            </w:r>
            <w:r w:rsidRPr="004C0307">
              <w:rPr>
                <w:sz w:val="24"/>
                <w:szCs w:val="24"/>
                <w:lang w:val="bg-BG"/>
              </w:rPr>
              <w:t>работи в системата на образованието</w:t>
            </w:r>
          </w:p>
          <w:p w:rsidR="00910CA1" w:rsidRPr="004C0307" w:rsidRDefault="00910CA1" w:rsidP="00910CA1">
            <w:pPr>
              <w:tabs>
                <w:tab w:val="num" w:pos="-108"/>
              </w:tabs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E2ED5" w:rsidRPr="004C0307" w:rsidRDefault="002E2ED5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  <w:p w:rsidR="004C0307" w:rsidRPr="004C0307" w:rsidRDefault="004C0307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4C0307">
              <w:rPr>
                <w:b/>
                <w:sz w:val="24"/>
                <w:szCs w:val="24"/>
                <w:lang w:val="bg-BG"/>
              </w:rPr>
              <w:t>1</w:t>
            </w:r>
          </w:p>
        </w:tc>
      </w:tr>
      <w:tr w:rsidR="002E2ED5" w:rsidTr="004C0307">
        <w:tc>
          <w:tcPr>
            <w:tcW w:w="534" w:type="dxa"/>
          </w:tcPr>
          <w:p w:rsidR="002E2ED5" w:rsidRPr="004C0307" w:rsidRDefault="004C0307" w:rsidP="00AE4D4C">
            <w:pPr>
              <w:rPr>
                <w:lang w:val="bg-BG"/>
              </w:rPr>
            </w:pPr>
            <w:r>
              <w:rPr>
                <w:lang w:val="bg-BG"/>
              </w:rPr>
              <w:t>14</w:t>
            </w:r>
          </w:p>
        </w:tc>
        <w:tc>
          <w:tcPr>
            <w:tcW w:w="7796" w:type="dxa"/>
          </w:tcPr>
          <w:p w:rsidR="002E2ED5" w:rsidRPr="004C0307" w:rsidRDefault="00910CA1" w:rsidP="00AE4D4C">
            <w:pPr>
              <w:rPr>
                <w:sz w:val="24"/>
                <w:szCs w:val="24"/>
                <w:lang w:val="bg-BG"/>
              </w:rPr>
            </w:pPr>
            <w:r w:rsidRPr="004C0307">
              <w:rPr>
                <w:sz w:val="24"/>
                <w:szCs w:val="24"/>
                <w:lang w:val="bg-BG"/>
              </w:rPr>
              <w:t>Постоянен адрес в близост до  детската градина</w:t>
            </w:r>
            <w:r w:rsidRPr="004C0307">
              <w:rPr>
                <w:sz w:val="24"/>
                <w:szCs w:val="24"/>
                <w:lang w:val="bg-BG"/>
              </w:rPr>
              <w:tab/>
            </w:r>
          </w:p>
          <w:p w:rsidR="00910CA1" w:rsidRPr="004C0307" w:rsidRDefault="00910CA1" w:rsidP="00AE4D4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2E2ED5" w:rsidRPr="004C0307" w:rsidRDefault="004C0307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4C0307">
              <w:rPr>
                <w:b/>
                <w:sz w:val="24"/>
                <w:szCs w:val="24"/>
                <w:lang w:val="bg-BG"/>
              </w:rPr>
              <w:t>3</w:t>
            </w:r>
          </w:p>
        </w:tc>
      </w:tr>
      <w:tr w:rsidR="002E2ED5" w:rsidTr="004C0307">
        <w:tc>
          <w:tcPr>
            <w:tcW w:w="534" w:type="dxa"/>
          </w:tcPr>
          <w:p w:rsidR="002E2ED5" w:rsidRPr="004C0307" w:rsidRDefault="004C0307" w:rsidP="00AE4D4C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</w:p>
        </w:tc>
        <w:tc>
          <w:tcPr>
            <w:tcW w:w="7796" w:type="dxa"/>
          </w:tcPr>
          <w:p w:rsidR="002E2ED5" w:rsidRPr="004C0307" w:rsidRDefault="00910CA1" w:rsidP="00AE4D4C">
            <w:pPr>
              <w:rPr>
                <w:sz w:val="24"/>
                <w:szCs w:val="24"/>
                <w:lang w:val="bg-BG"/>
              </w:rPr>
            </w:pPr>
            <w:r w:rsidRPr="004C0307">
              <w:rPr>
                <w:sz w:val="24"/>
                <w:szCs w:val="24"/>
                <w:lang w:val="bg-BG"/>
              </w:rPr>
              <w:t>Настоящ адрес в района близост до детската градина</w:t>
            </w:r>
          </w:p>
          <w:p w:rsidR="00910CA1" w:rsidRPr="004C0307" w:rsidRDefault="00910CA1" w:rsidP="00AE4D4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2E2ED5" w:rsidRPr="004C0307" w:rsidRDefault="004C0307" w:rsidP="004C030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4C0307">
              <w:rPr>
                <w:b/>
                <w:sz w:val="24"/>
                <w:szCs w:val="24"/>
                <w:lang w:val="bg-BG"/>
              </w:rPr>
              <w:t>1</w:t>
            </w:r>
          </w:p>
        </w:tc>
      </w:tr>
    </w:tbl>
    <w:p w:rsidR="00910CA1" w:rsidRDefault="00910CA1" w:rsidP="00AE4D4C">
      <w:pPr>
        <w:rPr>
          <w:lang w:val="bg-BG"/>
        </w:rPr>
      </w:pPr>
    </w:p>
    <w:p w:rsidR="004C0307" w:rsidRDefault="004C0307" w:rsidP="00AE4D4C">
      <w:pPr>
        <w:rPr>
          <w:lang w:val="bg-BG"/>
        </w:rPr>
      </w:pPr>
      <w:bookmarkStart w:id="0" w:name="_GoBack"/>
      <w:bookmarkEnd w:id="0"/>
    </w:p>
    <w:p w:rsidR="00910CA1" w:rsidRPr="00910CA1" w:rsidRDefault="00910CA1" w:rsidP="00910CA1">
      <w:pPr>
        <w:jc w:val="both"/>
        <w:rPr>
          <w:sz w:val="22"/>
          <w:szCs w:val="22"/>
          <w:lang w:val="bg-BG"/>
        </w:rPr>
      </w:pPr>
      <w:r w:rsidRPr="00910CA1">
        <w:rPr>
          <w:sz w:val="22"/>
          <w:szCs w:val="22"/>
          <w:lang w:val="bg-BG"/>
        </w:rPr>
        <w:t>(2) Класирането се извършва както следва :</w:t>
      </w:r>
    </w:p>
    <w:p w:rsidR="00910CA1" w:rsidRPr="00910CA1" w:rsidRDefault="00910CA1" w:rsidP="00910CA1">
      <w:pPr>
        <w:jc w:val="both"/>
        <w:rPr>
          <w:sz w:val="22"/>
          <w:szCs w:val="22"/>
          <w:lang w:val="bg-BG"/>
        </w:rPr>
      </w:pPr>
      <w:r w:rsidRPr="00910CA1">
        <w:rPr>
          <w:sz w:val="22"/>
          <w:szCs w:val="22"/>
          <w:lang w:val="bg-BG"/>
        </w:rPr>
        <w:t xml:space="preserve">1. Съгласно постъпилите заявления за прием в детска градина, на база общ сбор от точки, по критериите определени в чл. 18. </w:t>
      </w:r>
    </w:p>
    <w:p w:rsidR="00910CA1" w:rsidRPr="00910CA1" w:rsidRDefault="00910CA1" w:rsidP="00910CA1">
      <w:pPr>
        <w:jc w:val="both"/>
        <w:rPr>
          <w:sz w:val="22"/>
          <w:szCs w:val="22"/>
          <w:lang w:val="bg-BG"/>
        </w:rPr>
      </w:pPr>
    </w:p>
    <w:p w:rsidR="00910CA1" w:rsidRPr="00910CA1" w:rsidRDefault="00910CA1" w:rsidP="00910CA1">
      <w:pPr>
        <w:jc w:val="both"/>
        <w:rPr>
          <w:sz w:val="22"/>
          <w:szCs w:val="22"/>
          <w:lang w:val="bg-BG"/>
        </w:rPr>
      </w:pPr>
      <w:r w:rsidRPr="00910CA1">
        <w:rPr>
          <w:sz w:val="22"/>
          <w:szCs w:val="22"/>
          <w:lang w:val="bg-BG"/>
        </w:rPr>
        <w:t>2. В случаите, когато кандидатстващите деца са с равен сбор от точки, то те се приемат по реда на входящия номер на заявлението за кандидатстване за прием.</w:t>
      </w:r>
    </w:p>
    <w:p w:rsidR="00910CA1" w:rsidRPr="00910CA1" w:rsidRDefault="00910CA1" w:rsidP="00910CA1">
      <w:pPr>
        <w:jc w:val="both"/>
        <w:rPr>
          <w:sz w:val="22"/>
          <w:szCs w:val="22"/>
          <w:lang w:val="bg-BG"/>
        </w:rPr>
      </w:pPr>
    </w:p>
    <w:p w:rsidR="00910CA1" w:rsidRPr="00910CA1" w:rsidRDefault="00910CA1" w:rsidP="00910CA1">
      <w:pPr>
        <w:rPr>
          <w:sz w:val="22"/>
          <w:szCs w:val="22"/>
          <w:lang w:val="bg-BG"/>
        </w:rPr>
      </w:pPr>
      <w:r w:rsidRPr="00910CA1">
        <w:rPr>
          <w:sz w:val="22"/>
          <w:szCs w:val="22"/>
          <w:lang w:val="bg-BG"/>
        </w:rPr>
        <w:t xml:space="preserve">3. Децата от </w:t>
      </w:r>
      <w:proofErr w:type="spellStart"/>
      <w:r w:rsidRPr="00910CA1">
        <w:rPr>
          <w:sz w:val="22"/>
          <w:szCs w:val="22"/>
          <w:lang w:val="bg-BG"/>
        </w:rPr>
        <w:t>яслена</w:t>
      </w:r>
      <w:proofErr w:type="spellEnd"/>
      <w:r w:rsidRPr="00910CA1">
        <w:rPr>
          <w:sz w:val="22"/>
          <w:szCs w:val="22"/>
          <w:lang w:val="bg-BG"/>
        </w:rPr>
        <w:t xml:space="preserve"> и първа възрастова група могат да се класират и запишат в група с по-голяма възраст на децата, при наличие на свободни места и липса на подадени заявления за прием на деца от съответната възрастова група</w:t>
      </w:r>
    </w:p>
    <w:sectPr w:rsidR="00910CA1" w:rsidRPr="00910CA1" w:rsidSect="00910CA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6753B"/>
    <w:multiLevelType w:val="hybridMultilevel"/>
    <w:tmpl w:val="D12AD35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1A4114"/>
    <w:multiLevelType w:val="hybridMultilevel"/>
    <w:tmpl w:val="D12AD35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121BF7"/>
    <w:multiLevelType w:val="hybridMultilevel"/>
    <w:tmpl w:val="D12AD35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6B74E4"/>
    <w:multiLevelType w:val="hybridMultilevel"/>
    <w:tmpl w:val="D12AD35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87484E"/>
    <w:multiLevelType w:val="hybridMultilevel"/>
    <w:tmpl w:val="D12AD35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B7E"/>
    <w:rsid w:val="002E2ED5"/>
    <w:rsid w:val="004C0307"/>
    <w:rsid w:val="006F0B7E"/>
    <w:rsid w:val="007313A7"/>
    <w:rsid w:val="008D68CE"/>
    <w:rsid w:val="00910CA1"/>
    <w:rsid w:val="00AE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B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B7E"/>
    <w:pPr>
      <w:ind w:left="720"/>
      <w:contextualSpacing/>
    </w:pPr>
  </w:style>
  <w:style w:type="table" w:styleId="a4">
    <w:name w:val="Table Grid"/>
    <w:basedOn w:val="a1"/>
    <w:uiPriority w:val="59"/>
    <w:rsid w:val="002E2E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B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B7E"/>
    <w:pPr>
      <w:ind w:left="720"/>
      <w:contextualSpacing/>
    </w:pPr>
  </w:style>
  <w:style w:type="table" w:styleId="a4">
    <w:name w:val="Table Grid"/>
    <w:basedOn w:val="a1"/>
    <w:uiPriority w:val="59"/>
    <w:rsid w:val="002E2E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74F99-C22B-4D66-8C24-16E7D3B39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2017-02-22T08:37:00Z</cp:lastPrinted>
  <dcterms:created xsi:type="dcterms:W3CDTF">2017-02-22T07:36:00Z</dcterms:created>
  <dcterms:modified xsi:type="dcterms:W3CDTF">2017-02-22T08:38:00Z</dcterms:modified>
</cp:coreProperties>
</file>